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1179" w14:textId="30000343" w:rsidR="000E705D" w:rsidRPr="000E705D" w:rsidRDefault="000E705D" w:rsidP="000E7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705D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Pr="000E705D">
        <w:rPr>
          <w:rFonts w:ascii="Times New Roman" w:hAnsi="Times New Roman" w:cs="Times New Roman"/>
          <w:sz w:val="24"/>
          <w:szCs w:val="24"/>
        </w:rPr>
        <w:t xml:space="preserve"> учреждения культуры «</w:t>
      </w:r>
      <w:r>
        <w:rPr>
          <w:rFonts w:ascii="Times New Roman" w:hAnsi="Times New Roman" w:cs="Times New Roman"/>
          <w:sz w:val="24"/>
          <w:szCs w:val="24"/>
        </w:rPr>
        <w:t>Камерный театр «Триада»</w:t>
      </w:r>
      <w:r w:rsidRPr="000E705D">
        <w:rPr>
          <w:rFonts w:ascii="Times New Roman" w:hAnsi="Times New Roman" w:cs="Times New Roman"/>
          <w:sz w:val="24"/>
          <w:szCs w:val="24"/>
        </w:rPr>
        <w:t>»</w:t>
      </w:r>
    </w:p>
    <w:p w14:paraId="02F3183E" w14:textId="77777777" w:rsidR="000E705D" w:rsidRPr="000E705D" w:rsidRDefault="000E705D" w:rsidP="000E70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F5A85D" w14:textId="097DE22D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  <w:r w:rsidR="00464678">
        <w:rPr>
          <w:rFonts w:ascii="Times New Roman" w:hAnsi="Times New Roman" w:cs="Times New Roman"/>
          <w:sz w:val="24"/>
          <w:szCs w:val="24"/>
        </w:rPr>
        <w:t xml:space="preserve"> </w:t>
      </w:r>
      <w:r w:rsidRPr="000E705D">
        <w:rPr>
          <w:rFonts w:ascii="Times New Roman" w:hAnsi="Times New Roman" w:cs="Times New Roman"/>
          <w:sz w:val="24"/>
          <w:szCs w:val="24"/>
        </w:rPr>
        <w:t>культуры «</w:t>
      </w:r>
      <w:r w:rsidR="00FF71FA">
        <w:rPr>
          <w:rFonts w:ascii="Times New Roman" w:hAnsi="Times New Roman" w:cs="Times New Roman"/>
          <w:sz w:val="24"/>
          <w:szCs w:val="24"/>
        </w:rPr>
        <w:t>Камерный театр «Триада</w:t>
      </w:r>
      <w:r w:rsidRPr="000E705D">
        <w:rPr>
          <w:rFonts w:ascii="Times New Roman" w:hAnsi="Times New Roman" w:cs="Times New Roman"/>
          <w:sz w:val="24"/>
          <w:szCs w:val="24"/>
        </w:rPr>
        <w:t>» оснащено:</w:t>
      </w:r>
    </w:p>
    <w:p w14:paraId="6548C736" w14:textId="77777777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</w:p>
    <w:p w14:paraId="6F3FC3F9" w14:textId="31DF2784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  <w:r w:rsidRPr="000E705D">
        <w:rPr>
          <w:rFonts w:ascii="Times New Roman" w:hAnsi="Times New Roman" w:cs="Times New Roman"/>
          <w:sz w:val="24"/>
          <w:szCs w:val="24"/>
        </w:rPr>
        <w:t>- зрительный зал, оборудованный исправными без внешних повреждений креслами для зрителей, соединенными в рядах между собой и прикрепленными к полу, создающие условия комфортного получения государственной услуги; -специальным оборудованием (звукоусиливающим, звуковоспроизводящим. звукозаписывающим, осветительным) в соответствии с нормативами для учреждений</w:t>
      </w:r>
      <w:r w:rsidR="00FF71FA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0E705D">
        <w:rPr>
          <w:rFonts w:ascii="Times New Roman" w:hAnsi="Times New Roman" w:cs="Times New Roman"/>
          <w:sz w:val="24"/>
          <w:szCs w:val="24"/>
        </w:rPr>
        <w:t xml:space="preserve"> определённых</w:t>
      </w:r>
      <w:r w:rsidR="00FF71FA">
        <w:rPr>
          <w:rFonts w:ascii="Times New Roman" w:hAnsi="Times New Roman" w:cs="Times New Roman"/>
          <w:sz w:val="24"/>
          <w:szCs w:val="24"/>
        </w:rPr>
        <w:t xml:space="preserve"> </w:t>
      </w:r>
      <w:r w:rsidRPr="000E705D">
        <w:rPr>
          <w:rFonts w:ascii="Times New Roman" w:hAnsi="Times New Roman" w:cs="Times New Roman"/>
          <w:sz w:val="24"/>
          <w:szCs w:val="24"/>
        </w:rPr>
        <w:t>категорий;</w:t>
      </w:r>
    </w:p>
    <w:p w14:paraId="59D3787D" w14:textId="522F606E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  <w:r w:rsidRPr="000E705D">
        <w:rPr>
          <w:rFonts w:ascii="Times New Roman" w:hAnsi="Times New Roman" w:cs="Times New Roman"/>
          <w:sz w:val="24"/>
          <w:szCs w:val="24"/>
        </w:rPr>
        <w:t>- сценическими</w:t>
      </w:r>
      <w:r w:rsidR="00FF71FA">
        <w:rPr>
          <w:rFonts w:ascii="Times New Roman" w:hAnsi="Times New Roman" w:cs="Times New Roman"/>
          <w:sz w:val="24"/>
          <w:szCs w:val="24"/>
        </w:rPr>
        <w:t xml:space="preserve"> </w:t>
      </w:r>
      <w:r w:rsidRPr="000E705D">
        <w:rPr>
          <w:rFonts w:ascii="Times New Roman" w:hAnsi="Times New Roman" w:cs="Times New Roman"/>
          <w:sz w:val="24"/>
          <w:szCs w:val="24"/>
        </w:rPr>
        <w:t>костюмами;</w:t>
      </w:r>
    </w:p>
    <w:p w14:paraId="0200653A" w14:textId="0C2FACAA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  <w:r w:rsidRPr="000E705D">
        <w:rPr>
          <w:rFonts w:ascii="Times New Roman" w:hAnsi="Times New Roman" w:cs="Times New Roman"/>
          <w:sz w:val="24"/>
          <w:szCs w:val="24"/>
        </w:rPr>
        <w:t>-служебным помещени</w:t>
      </w:r>
      <w:r w:rsidR="00FF71FA">
        <w:rPr>
          <w:rFonts w:ascii="Times New Roman" w:hAnsi="Times New Roman" w:cs="Times New Roman"/>
          <w:sz w:val="24"/>
          <w:szCs w:val="24"/>
        </w:rPr>
        <w:t>е</w:t>
      </w:r>
      <w:r w:rsidRPr="000E705D">
        <w:rPr>
          <w:rFonts w:ascii="Times New Roman" w:hAnsi="Times New Roman" w:cs="Times New Roman"/>
          <w:sz w:val="24"/>
          <w:szCs w:val="24"/>
        </w:rPr>
        <w:t>м для изготовления декораций, пошива и ремонта</w:t>
      </w:r>
    </w:p>
    <w:p w14:paraId="5876D853" w14:textId="67A05AD7" w:rsidR="000E705D" w:rsidRPr="000E705D" w:rsidRDefault="00FF71FA" w:rsidP="000E7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705D" w:rsidRPr="000E705D">
        <w:rPr>
          <w:rFonts w:ascii="Times New Roman" w:hAnsi="Times New Roman" w:cs="Times New Roman"/>
          <w:sz w:val="24"/>
          <w:szCs w:val="24"/>
        </w:rPr>
        <w:t>остюмов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49C285" w14:textId="160F0BCC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  <w:r w:rsidRPr="000E705D">
        <w:rPr>
          <w:rFonts w:ascii="Times New Roman" w:hAnsi="Times New Roman" w:cs="Times New Roman"/>
          <w:sz w:val="24"/>
          <w:szCs w:val="24"/>
        </w:rPr>
        <w:t>Учреждение оснащено специальным оборудованием, аппаратурой и приборами, отвечающими требованиям стандартов, технических условий, других</w:t>
      </w:r>
      <w:r w:rsidR="00FF71FA">
        <w:rPr>
          <w:rFonts w:ascii="Times New Roman" w:hAnsi="Times New Roman" w:cs="Times New Roman"/>
          <w:sz w:val="24"/>
          <w:szCs w:val="24"/>
        </w:rPr>
        <w:t xml:space="preserve"> </w:t>
      </w:r>
      <w:r w:rsidRPr="000E705D">
        <w:rPr>
          <w:rFonts w:ascii="Times New Roman" w:hAnsi="Times New Roman" w:cs="Times New Roman"/>
          <w:sz w:val="24"/>
          <w:szCs w:val="24"/>
        </w:rPr>
        <w:t>нормативных документов и обеспечивающими безопасность, надежность и надлежащее качество предоставляемых услуг соответствующих видов.</w:t>
      </w:r>
    </w:p>
    <w:p w14:paraId="14B84288" w14:textId="77777777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</w:p>
    <w:p w14:paraId="7BDD298E" w14:textId="77777777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  <w:r w:rsidRPr="000E705D">
        <w:rPr>
          <w:rFonts w:ascii="Times New Roman" w:hAnsi="Times New Roman" w:cs="Times New Roman"/>
          <w:sz w:val="24"/>
          <w:szCs w:val="24"/>
        </w:rPr>
        <w:t>Оборудование используется по назначению в соответствии с технической документацией, содержится в исправном состоянии, подлежит систематической проверке.</w:t>
      </w:r>
    </w:p>
    <w:p w14:paraId="6E9017BB" w14:textId="77777777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</w:p>
    <w:p w14:paraId="28EB578C" w14:textId="0AF35086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  <w:r w:rsidRPr="000E705D">
        <w:rPr>
          <w:rFonts w:ascii="Times New Roman" w:hAnsi="Times New Roman" w:cs="Times New Roman"/>
          <w:sz w:val="24"/>
          <w:szCs w:val="24"/>
        </w:rPr>
        <w:t xml:space="preserve">Учреждение обеспечивает прочность устойчивость строительных конструкций </w:t>
      </w:r>
      <w:r w:rsidR="00FF71FA">
        <w:rPr>
          <w:rFonts w:ascii="Times New Roman" w:hAnsi="Times New Roman" w:cs="Times New Roman"/>
          <w:sz w:val="24"/>
          <w:szCs w:val="24"/>
        </w:rPr>
        <w:t>внутри помещения</w:t>
      </w:r>
      <w:r w:rsidRPr="000E705D">
        <w:rPr>
          <w:rFonts w:ascii="Times New Roman" w:hAnsi="Times New Roman" w:cs="Times New Roman"/>
          <w:sz w:val="24"/>
          <w:szCs w:val="24"/>
        </w:rPr>
        <w:t>, чтобы в процессе эксплуатации не возникало угрозы причинения вреда жизни или здоровью людей, имуществу физических или юридических лиц, государственному имуществу, окружающей среде, жизни и здоровью животных и растений.</w:t>
      </w:r>
    </w:p>
    <w:p w14:paraId="678A5E03" w14:textId="77777777" w:rsidR="000E705D" w:rsidRPr="000E705D" w:rsidRDefault="000E705D" w:rsidP="000E705D">
      <w:pPr>
        <w:rPr>
          <w:rFonts w:ascii="Times New Roman" w:hAnsi="Times New Roman" w:cs="Times New Roman"/>
          <w:sz w:val="24"/>
          <w:szCs w:val="24"/>
        </w:rPr>
      </w:pPr>
    </w:p>
    <w:p w14:paraId="2FBD8685" w14:textId="09D6D997" w:rsidR="00BD4691" w:rsidRPr="000E705D" w:rsidRDefault="000E705D" w:rsidP="00FF71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E705D">
        <w:rPr>
          <w:rFonts w:ascii="Times New Roman" w:hAnsi="Times New Roman" w:cs="Times New Roman"/>
          <w:sz w:val="24"/>
          <w:szCs w:val="24"/>
        </w:rPr>
        <w:t>Учреждение обеспечивает проведение мероприятий пожарной безопасности, чтобы в процессе эксплуатации служебных помещений  исключалась возможность возникновения пожара, обеспечивалось предотвращение или ограничение опасности</w:t>
      </w:r>
      <w:r w:rsidR="00FF71FA">
        <w:rPr>
          <w:rFonts w:ascii="Times New Roman" w:hAnsi="Times New Roman" w:cs="Times New Roman"/>
          <w:sz w:val="24"/>
          <w:szCs w:val="24"/>
        </w:rPr>
        <w:t xml:space="preserve"> </w:t>
      </w:r>
      <w:r w:rsidRPr="000E705D">
        <w:rPr>
          <w:rFonts w:ascii="Times New Roman" w:hAnsi="Times New Roman" w:cs="Times New Roman"/>
          <w:sz w:val="24"/>
          <w:szCs w:val="24"/>
        </w:rPr>
        <w:t xml:space="preserve">задымления в </w:t>
      </w:r>
      <w:r w:rsidR="00FF71FA">
        <w:rPr>
          <w:rFonts w:ascii="Times New Roman" w:hAnsi="Times New Roman" w:cs="Times New Roman"/>
          <w:sz w:val="24"/>
          <w:szCs w:val="24"/>
        </w:rPr>
        <w:t>помещении</w:t>
      </w:r>
      <w:r w:rsidRPr="000E705D">
        <w:rPr>
          <w:rFonts w:ascii="Times New Roman" w:hAnsi="Times New Roman" w:cs="Times New Roman"/>
          <w:sz w:val="24"/>
          <w:szCs w:val="24"/>
        </w:rPr>
        <w:t xml:space="preserve">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 системы теплоснабжения и вентиляции, обеспечивающие поддержание температурного влажностного режима; автоматические системы пожаротушения, первичные средства пожаротушения.</w:t>
      </w:r>
      <w:bookmarkEnd w:id="0"/>
    </w:p>
    <w:sectPr w:rsidR="00BD4691" w:rsidRPr="000E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08"/>
    <w:rsid w:val="000E705D"/>
    <w:rsid w:val="00464678"/>
    <w:rsid w:val="00BD4691"/>
    <w:rsid w:val="00DE3208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1EE"/>
  <w15:chartTrackingRefBased/>
  <w15:docId w15:val="{6B1E4BAA-7F42-4919-BE99-891F09D5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0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7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Розум ОН</dc:creator>
  <cp:keywords/>
  <dc:description/>
  <cp:lastModifiedBy>Розум ОН</cp:lastModifiedBy>
  <cp:revision>2</cp:revision>
  <dcterms:created xsi:type="dcterms:W3CDTF">2024-08-23T01:28:00Z</dcterms:created>
  <dcterms:modified xsi:type="dcterms:W3CDTF">2024-08-23T03:58:00Z</dcterms:modified>
</cp:coreProperties>
</file>